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0D21" w14:textId="77777777" w:rsidR="00113C1B" w:rsidRDefault="00113C1B" w:rsidP="00113C1B">
      <w:pPr>
        <w:ind w:left="142" w:hanging="142"/>
        <w:rPr>
          <w:i/>
          <w:iCs/>
          <w:sz w:val="20"/>
          <w:szCs w:val="20"/>
        </w:rPr>
      </w:pPr>
    </w:p>
    <w:p w14:paraId="74941FCC" w14:textId="59CC7FF9" w:rsidR="00BC12BC" w:rsidRDefault="00BC12BC" w:rsidP="00113C1B">
      <w:pPr>
        <w:ind w:left="142" w:hanging="142"/>
        <w:rPr>
          <w:i/>
          <w:iCs/>
          <w:sz w:val="20"/>
          <w:szCs w:val="20"/>
        </w:rPr>
      </w:pPr>
    </w:p>
    <w:p w14:paraId="71F3FBFB" w14:textId="7E2B7CA6" w:rsidR="00BC12BC" w:rsidRDefault="00BC12BC" w:rsidP="00113C1B">
      <w:pPr>
        <w:ind w:left="142" w:hanging="142"/>
        <w:rPr>
          <w:i/>
          <w:iCs/>
          <w:sz w:val="20"/>
          <w:szCs w:val="20"/>
        </w:rPr>
      </w:pPr>
      <w:r w:rsidRPr="00BC12BC">
        <w:drawing>
          <wp:inline distT="0" distB="0" distL="0" distR="0" wp14:anchorId="6559DD12" wp14:editId="3766FF1B">
            <wp:extent cx="5612130" cy="4403725"/>
            <wp:effectExtent l="0" t="0" r="7620" b="0"/>
            <wp:docPr id="170744801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48016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C1538" w14:textId="3816CBCA" w:rsidR="00113C1B" w:rsidRPr="001E0099" w:rsidRDefault="00113C1B" w:rsidP="00113C1B">
      <w:pPr>
        <w:ind w:left="142" w:hanging="142"/>
        <w:rPr>
          <w:i/>
          <w:iCs/>
          <w:sz w:val="20"/>
          <w:szCs w:val="20"/>
        </w:rPr>
      </w:pPr>
      <w:r w:rsidRPr="001E0099">
        <w:rPr>
          <w:i/>
          <w:iCs/>
          <w:sz w:val="20"/>
          <w:szCs w:val="20"/>
        </w:rPr>
        <w:t>Fuente: Sistemas de Información JSP7 – Modulo de Activos</w:t>
      </w:r>
    </w:p>
    <w:p w14:paraId="3A47E4C0" w14:textId="41A2B3F0" w:rsidR="00113C1B" w:rsidRDefault="00113C1B" w:rsidP="00113C1B">
      <w:r>
        <w:t>FORMATO CBN-102</w:t>
      </w:r>
      <w:r w:rsidR="0028391C">
        <w:t>6</w:t>
      </w:r>
      <w:r>
        <w:t xml:space="preserve"> Este formato no aplica para la contabilidad del Sistema Integrado de Transporte Público Distrital – SITP</w:t>
      </w:r>
      <w:r w:rsidR="00806999">
        <w:t>.</w:t>
      </w:r>
    </w:p>
    <w:p w14:paraId="4FB4DC6A" w14:textId="77777777" w:rsidR="009B38B0" w:rsidRPr="00113C1B" w:rsidRDefault="009B38B0" w:rsidP="009B38B0">
      <w:pPr>
        <w:spacing w:after="0" w:line="240" w:lineRule="auto"/>
        <w:rPr>
          <w:rFonts w:ascii="Arial" w:eastAsia="ZTR1C.tmp" w:hAnsi="Arial" w:cs="Arial"/>
          <w:lang w:eastAsia="es-ES"/>
        </w:rPr>
      </w:pPr>
    </w:p>
    <w:sectPr w:rsidR="009B38B0" w:rsidRPr="00113C1B" w:rsidSect="00C67B49">
      <w:headerReference w:type="default" r:id="rId11"/>
      <w:footerReference w:type="default" r:id="rId12"/>
      <w:pgSz w:w="12240" w:h="15840" w:code="1"/>
      <w:pgMar w:top="1929" w:right="1701" w:bottom="1873" w:left="1701" w:header="0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5A6E" w14:textId="77777777" w:rsidR="009B16DB" w:rsidRDefault="009B16DB" w:rsidP="00A573F1">
      <w:pPr>
        <w:spacing w:after="0" w:line="240" w:lineRule="auto"/>
      </w:pPr>
      <w:r>
        <w:separator/>
      </w:r>
    </w:p>
  </w:endnote>
  <w:endnote w:type="continuationSeparator" w:id="0">
    <w:p w14:paraId="3F374F24" w14:textId="77777777" w:rsidR="009B16DB" w:rsidRDefault="009B16DB" w:rsidP="00A5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TR1C.tmp"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DC9A" w14:textId="1602EA14" w:rsidR="009B38B0" w:rsidRDefault="009B38B0" w:rsidP="00E42C6E">
    <w:pPr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R-DA-005 </w:t>
    </w:r>
    <w:r w:rsidR="00C67B49">
      <w:rPr>
        <w:rFonts w:ascii="Arial" w:hAnsi="Arial" w:cs="Arial"/>
        <w:b/>
        <w:sz w:val="12"/>
        <w:szCs w:val="12"/>
      </w:rPr>
      <w:t>enero de 2020</w:t>
    </w:r>
  </w:p>
  <w:p w14:paraId="14853B34" w14:textId="10040870" w:rsidR="00324BEC" w:rsidRDefault="00D8266C" w:rsidP="00E42C6E">
    <w:pPr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es-CO"/>
      </w:rPr>
      <w:drawing>
        <wp:inline distT="0" distB="0" distL="0" distR="0" wp14:anchorId="05C45EB3" wp14:editId="3A9A383D">
          <wp:extent cx="5612130" cy="769620"/>
          <wp:effectExtent l="0" t="0" r="762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e_pagina_inferior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4BF1E" w14:textId="4A15D866" w:rsidR="00E42C6E" w:rsidRDefault="00E42C6E" w:rsidP="00E42C6E">
    <w:pPr>
      <w:rPr>
        <w:noProof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4F42" w14:textId="77777777" w:rsidR="009B16DB" w:rsidRDefault="009B16DB" w:rsidP="00A573F1">
      <w:pPr>
        <w:spacing w:after="0" w:line="240" w:lineRule="auto"/>
      </w:pPr>
      <w:r>
        <w:separator/>
      </w:r>
    </w:p>
  </w:footnote>
  <w:footnote w:type="continuationSeparator" w:id="0">
    <w:p w14:paraId="77DAA4DE" w14:textId="77777777" w:rsidR="009B16DB" w:rsidRDefault="009B16DB" w:rsidP="00A5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F410" w14:textId="77777777" w:rsidR="00D8266C" w:rsidRDefault="00D8266C">
    <w:pPr>
      <w:pStyle w:val="Encabezado"/>
    </w:pPr>
  </w:p>
  <w:p w14:paraId="4FB4DC98" w14:textId="6330EA3D" w:rsidR="001A6095" w:rsidRDefault="00576EB3">
    <w:pPr>
      <w:pStyle w:val="Encabezado"/>
    </w:pPr>
    <w:r>
      <w:rPr>
        <w:noProof/>
        <w:lang w:eastAsia="es-CO"/>
      </w:rPr>
      <w:drawing>
        <wp:inline distT="0" distB="0" distL="0" distR="0" wp14:anchorId="66971102" wp14:editId="033A4777">
          <wp:extent cx="5612130" cy="1082040"/>
          <wp:effectExtent l="0" t="0" r="7620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_pagina_superior-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0CF"/>
    <w:multiLevelType w:val="hybridMultilevel"/>
    <w:tmpl w:val="18FE40F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0516C"/>
    <w:multiLevelType w:val="hybridMultilevel"/>
    <w:tmpl w:val="0366BAD2"/>
    <w:lvl w:ilvl="0" w:tplc="CFFA365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CE32B7"/>
    <w:multiLevelType w:val="hybridMultilevel"/>
    <w:tmpl w:val="A22C1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11B8B"/>
    <w:multiLevelType w:val="hybridMultilevel"/>
    <w:tmpl w:val="C392577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86438815">
    <w:abstractNumId w:val="2"/>
  </w:num>
  <w:num w:numId="2" w16cid:durableId="1606691370">
    <w:abstractNumId w:val="1"/>
  </w:num>
  <w:num w:numId="3" w16cid:durableId="1922257131">
    <w:abstractNumId w:val="0"/>
  </w:num>
  <w:num w:numId="4" w16cid:durableId="109204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F1"/>
    <w:rsid w:val="000140E6"/>
    <w:rsid w:val="000340F5"/>
    <w:rsid w:val="00051FBE"/>
    <w:rsid w:val="00107B04"/>
    <w:rsid w:val="00113C1B"/>
    <w:rsid w:val="001A6095"/>
    <w:rsid w:val="00203D86"/>
    <w:rsid w:val="0028391C"/>
    <w:rsid w:val="002A0A35"/>
    <w:rsid w:val="002E6D5C"/>
    <w:rsid w:val="00324BEC"/>
    <w:rsid w:val="003C7C18"/>
    <w:rsid w:val="00426AD7"/>
    <w:rsid w:val="004519C0"/>
    <w:rsid w:val="004C319C"/>
    <w:rsid w:val="00537623"/>
    <w:rsid w:val="00576EB3"/>
    <w:rsid w:val="0058537F"/>
    <w:rsid w:val="005D72D0"/>
    <w:rsid w:val="005E65A0"/>
    <w:rsid w:val="006B12D5"/>
    <w:rsid w:val="007A4DA9"/>
    <w:rsid w:val="007A6B71"/>
    <w:rsid w:val="00806999"/>
    <w:rsid w:val="008B4497"/>
    <w:rsid w:val="008C71DB"/>
    <w:rsid w:val="0092164A"/>
    <w:rsid w:val="00991D62"/>
    <w:rsid w:val="00994C90"/>
    <w:rsid w:val="009B16DB"/>
    <w:rsid w:val="009B38B0"/>
    <w:rsid w:val="00A573F1"/>
    <w:rsid w:val="00AC0D2A"/>
    <w:rsid w:val="00B034F3"/>
    <w:rsid w:val="00B73C4C"/>
    <w:rsid w:val="00BB708C"/>
    <w:rsid w:val="00BC12BC"/>
    <w:rsid w:val="00C06511"/>
    <w:rsid w:val="00C16452"/>
    <w:rsid w:val="00C23388"/>
    <w:rsid w:val="00C67B49"/>
    <w:rsid w:val="00C931E1"/>
    <w:rsid w:val="00CC5B9F"/>
    <w:rsid w:val="00CD036D"/>
    <w:rsid w:val="00CD772F"/>
    <w:rsid w:val="00D03990"/>
    <w:rsid w:val="00D45B9A"/>
    <w:rsid w:val="00D80DDC"/>
    <w:rsid w:val="00D8266C"/>
    <w:rsid w:val="00D90541"/>
    <w:rsid w:val="00DB7ADD"/>
    <w:rsid w:val="00DD1290"/>
    <w:rsid w:val="00E14C54"/>
    <w:rsid w:val="00E42C6E"/>
    <w:rsid w:val="00EA2DA6"/>
    <w:rsid w:val="00EC57D1"/>
    <w:rsid w:val="730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DC69"/>
  <w15:docId w15:val="{3DE700AF-AF08-47C0-ABBC-B7107E1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F1"/>
  </w:style>
  <w:style w:type="paragraph" w:styleId="Piedepgina">
    <w:name w:val="footer"/>
    <w:basedOn w:val="Normal"/>
    <w:link w:val="PiedepginaCar"/>
    <w:uiPriority w:val="99"/>
    <w:unhideWhenUsed/>
    <w:rsid w:val="00A57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F1"/>
  </w:style>
  <w:style w:type="paragraph" w:styleId="Textodeglobo">
    <w:name w:val="Balloon Text"/>
    <w:basedOn w:val="Normal"/>
    <w:link w:val="TextodegloboCar"/>
    <w:uiPriority w:val="99"/>
    <w:semiHidden/>
    <w:unhideWhenUsed/>
    <w:rsid w:val="00A5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3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72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D72D0"/>
    <w:rPr>
      <w:b/>
      <w:bCs/>
    </w:rPr>
  </w:style>
  <w:style w:type="paragraph" w:styleId="Prrafodelista">
    <w:name w:val="List Paragraph"/>
    <w:basedOn w:val="Normal"/>
    <w:uiPriority w:val="34"/>
    <w:qFormat/>
    <w:rsid w:val="005D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3F968288A0C24EA337DBC1ACADA022" ma:contentTypeVersion="" ma:contentTypeDescription="Crear nuevo documento." ma:contentTypeScope="" ma:versionID="d0709a7b5d7cfef7b2265bf210733735">
  <xsd:schema xmlns:xsd="http://www.w3.org/2001/XMLSchema" xmlns:xs="http://www.w3.org/2001/XMLSchema" xmlns:p="http://schemas.microsoft.com/office/2006/metadata/properties" xmlns:ns1="http://schemas.microsoft.com/sharepoint/v3" xmlns:ns2="40ad8b46-ee78-404f-9945-fab66f370e11" xmlns:ns3="2e1b66e6-84d5-4201-88fb-3f6ff4bcf672" targetNamespace="http://schemas.microsoft.com/office/2006/metadata/properties" ma:root="true" ma:fieldsID="e718707dca34ee8408fe16524a35cf0e" ns1:_="" ns2:_="" ns3:_="">
    <xsd:import namespace="http://schemas.microsoft.com/sharepoint/v3"/>
    <xsd:import namespace="40ad8b46-ee78-404f-9945-fab66f370e11"/>
    <xsd:import namespace="2e1b66e6-84d5-4201-88fb-3f6ff4bcf6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8b46-ee78-404f-9945-fab66f370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17a60a7-7e4c-43cf-a67c-c21c75bf3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66e6-84d5-4201-88fb-3f6ff4bcf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d2ecc-e229-4ce0-bd61-67b79c365dc1}" ma:internalName="TaxCatchAll" ma:showField="CatchAllData" ma:web="2e1b66e6-84d5-4201-88fb-3f6ff4bcf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e1b66e6-84d5-4201-88fb-3f6ff4bcf672" xsi:nil="true"/>
    <lcf76f155ced4ddcb4097134ff3c332f xmlns="40ad8b46-ee78-404f-9945-fab66f370e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ED0BC-7C3D-4740-869F-79087D984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ad8b46-ee78-404f-9945-fab66f370e11"/>
    <ds:schemaRef ds:uri="2e1b66e6-84d5-4201-88fb-3f6ff4bcf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6F85C-3449-4829-A1A4-F5DD68B8CD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1b66e6-84d5-4201-88fb-3f6ff4bcf672"/>
    <ds:schemaRef ds:uri="40ad8b46-ee78-404f-9945-fab66f370e11"/>
  </ds:schemaRefs>
</ds:datastoreItem>
</file>

<file path=customXml/itemProps3.xml><?xml version="1.0" encoding="utf-8"?>
<ds:datastoreItem xmlns:ds="http://schemas.openxmlformats.org/officeDocument/2006/customXml" ds:itemID="{BAAC5582-672C-4C87-B834-A0D0EE051B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4a1d0b-1085-4621-a04c-793d50865184}" enabled="1" method="Standard" siteId="{052126ec-16f8-47eb-ae56-6886b94a935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 Andres Castiblanco</dc:creator>
  <cp:lastModifiedBy>Wilson Alexander Albarracin Guacaneme</cp:lastModifiedBy>
  <cp:revision>8</cp:revision>
  <cp:lastPrinted>2020-01-03T17:11:00Z</cp:lastPrinted>
  <dcterms:created xsi:type="dcterms:W3CDTF">2025-02-03T17:07:00Z</dcterms:created>
  <dcterms:modified xsi:type="dcterms:W3CDTF">2025-02-03T17:14:00Z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0x0101003F3F968288A0C24EA337DBC1ACADA022</vt:lpwstr>
  </property>
  <property fmtid="{D5CDD505-2E9C-101B-9397-08002B2CF9AE}" pid="3" name="MSIP_Label_6d4a1d0b-1085-4621-a04c-793d50865184_Enabled">
    <vt:lpwstr>true</vt:lpwstr>
  </property>
  <property fmtid="{D5CDD505-2E9C-101B-9397-08002B2CF9AE}" pid="4" name="MSIP_Label_6d4a1d0b-1085-4621-a04c-793d50865184_SetDate">
    <vt:lpwstr>2023-03-13T16:22:50Z</vt:lpwstr>
  </property>
  <property fmtid="{D5CDD505-2E9C-101B-9397-08002B2CF9AE}" pid="5" name="MSIP_Label_6d4a1d0b-1085-4621-a04c-793d50865184_Method">
    <vt:lpwstr>Standard</vt:lpwstr>
  </property>
  <property fmtid="{D5CDD505-2E9C-101B-9397-08002B2CF9AE}" pid="6" name="MSIP_Label_6d4a1d0b-1085-4621-a04c-793d50865184_Name">
    <vt:lpwstr>Criticidad media</vt:lpwstr>
  </property>
  <property fmtid="{D5CDD505-2E9C-101B-9397-08002B2CF9AE}" pid="7" name="MSIP_Label_6d4a1d0b-1085-4621-a04c-793d50865184_SiteId">
    <vt:lpwstr>052126ec-16f8-47eb-ae56-6886b94a9358</vt:lpwstr>
  </property>
  <property fmtid="{D5CDD505-2E9C-101B-9397-08002B2CF9AE}" pid="8" name="MSIP_Label_6d4a1d0b-1085-4621-a04c-793d50865184_ActionId">
    <vt:lpwstr>e3e544d5-7840-4655-af99-b92e82a92adb</vt:lpwstr>
  </property>
  <property fmtid="{D5CDD505-2E9C-101B-9397-08002B2CF9AE}" pid="9" name="MSIP_Label_6d4a1d0b-1085-4621-a04c-793d50865184_ContentBits">
    <vt:lpwstr>0</vt:lpwstr>
  </property>
</Properties>
</file>